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4856"/>
        <w:gridCol w:w="2022"/>
        <w:gridCol w:w="3153"/>
      </w:tblGrid>
      <w:tr w:rsidR="00E63558" w:rsidRPr="00814837" w:rsidTr="00695563">
        <w:trPr>
          <w:trHeight w:val="313"/>
        </w:trPr>
        <w:tc>
          <w:tcPr>
            <w:tcW w:w="10031" w:type="dxa"/>
            <w:gridSpan w:val="3"/>
          </w:tcPr>
          <w:p w:rsidR="00E63558" w:rsidRDefault="00D87D26" w:rsidP="003D0B3C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865262">
              <w:rPr>
                <w:rFonts w:ascii="Times New Roman" w:hAnsi="Times New Roman"/>
                <w:b/>
                <w:lang w:val="ru-RU"/>
              </w:rPr>
              <w:t>Наименование инвестиционно</w:t>
            </w:r>
            <w:r>
              <w:rPr>
                <w:rFonts w:ascii="Times New Roman" w:hAnsi="Times New Roman"/>
                <w:b/>
                <w:lang w:val="ru-RU"/>
              </w:rPr>
              <w:t>й</w:t>
            </w:r>
            <w:r w:rsidRPr="00865262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площадки</w:t>
            </w:r>
            <w:r w:rsidR="00695563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3D0B3C" w:rsidRDefault="003D0B3C" w:rsidP="003D0B3C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« Бывший хлебозавод»</w:t>
            </w:r>
          </w:p>
        </w:tc>
      </w:tr>
      <w:tr w:rsidR="00D043D2" w:rsidRPr="00BE5BFF" w:rsidTr="00695563">
        <w:trPr>
          <w:trHeight w:val="3148"/>
        </w:trPr>
        <w:tc>
          <w:tcPr>
            <w:tcW w:w="10031" w:type="dxa"/>
            <w:gridSpan w:val="3"/>
          </w:tcPr>
          <w:p w:rsidR="00D043D2" w:rsidRPr="0036703D" w:rsidRDefault="00695563" w:rsidP="00695563">
            <w:pPr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</w:pPr>
            <w:bookmarkStart w:id="0" w:name="_GoBack"/>
            <w:bookmarkEnd w:id="0"/>
            <w:r w:rsidRPr="00695563">
              <w:rPr>
                <w:rFonts w:ascii="Times New Roman" w:hAnsi="Times New Roman"/>
                <w:b/>
                <w:i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2828925" cy="1809750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5206" t="42701" r="29962" b="17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  <w:t xml:space="preserve"> </w:t>
            </w:r>
            <w:r>
              <w:object w:dxaOrig="17580" w:dyaOrig="1003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75pt;height:2in" o:ole="">
                  <v:imagedata r:id="rId9" o:title="" croptop="1663f"/>
                </v:shape>
                <o:OLEObject Type="Embed" ProgID="PBrush" ShapeID="_x0000_i1025" DrawAspect="Content" ObjectID="_1832315553" r:id="rId10"/>
              </w:object>
            </w:r>
          </w:p>
        </w:tc>
      </w:tr>
      <w:tr w:rsidR="00881510" w:rsidRPr="00881510" w:rsidTr="00695563">
        <w:trPr>
          <w:trHeight w:val="270"/>
        </w:trPr>
        <w:tc>
          <w:tcPr>
            <w:tcW w:w="4856" w:type="dxa"/>
            <w:vAlign w:val="center"/>
          </w:tcPr>
          <w:p w:rsidR="00881510" w:rsidRDefault="00881510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:rsidR="00881510" w:rsidRPr="00873AF5" w:rsidRDefault="00881510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Pr="0090730B">
              <w:rPr>
                <w:rFonts w:ascii="Times New Roman" w:hAnsi="Times New Roman"/>
                <w:bCs/>
                <w:i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5175" w:type="dxa"/>
            <w:gridSpan w:val="2"/>
            <w:tcBorders>
              <w:bottom w:val="single" w:sz="4" w:space="0" w:color="auto"/>
            </w:tcBorders>
            <w:vAlign w:val="center"/>
          </w:tcPr>
          <w:p w:rsidR="00881510" w:rsidRDefault="00881510" w:rsidP="00822678">
            <w:pPr>
              <w:spacing w:line="240" w:lineRule="auto"/>
              <w:rPr>
                <w:lang w:val="ru-RU"/>
              </w:rPr>
            </w:pPr>
            <w:r w:rsidRPr="003018FC">
              <w:rPr>
                <w:lang w:val="ru-RU"/>
              </w:rPr>
              <w:t xml:space="preserve">г. </w:t>
            </w:r>
            <w:hyperlink r:id="rId11" w:history="1">
              <w:r w:rsidRPr="003018FC">
                <w:rPr>
                  <w:rStyle w:val="a9"/>
                  <w:rFonts w:ascii="Roboto" w:hAnsi="Roboto"/>
                  <w:color w:val="auto"/>
                  <w:shd w:val="clear" w:color="auto" w:fill="FFFFFF"/>
                  <w:lang w:val="ru-RU"/>
                </w:rPr>
                <w:t xml:space="preserve">Ярцево, </w:t>
              </w:r>
              <w:proofErr w:type="spellStart"/>
              <w:r w:rsidRPr="003018FC">
                <w:rPr>
                  <w:rStyle w:val="a9"/>
                  <w:rFonts w:ascii="Roboto" w:hAnsi="Roboto"/>
                  <w:color w:val="auto"/>
                  <w:shd w:val="clear" w:color="auto" w:fill="FFFFFF"/>
                  <w:lang w:val="ru-RU"/>
                </w:rPr>
                <w:t>ул</w:t>
              </w:r>
              <w:proofErr w:type="spellEnd"/>
              <w:proofErr w:type="gramStart"/>
              <w:r w:rsidRPr="003018FC">
                <w:rPr>
                  <w:rStyle w:val="a9"/>
                  <w:rFonts w:ascii="Roboto" w:hAnsi="Roboto"/>
                  <w:color w:val="auto"/>
                  <w:shd w:val="clear" w:color="auto" w:fill="FFFFFF"/>
                  <w:lang w:val="ru-RU"/>
                </w:rPr>
                <w:t xml:space="preserve"> .</w:t>
              </w:r>
              <w:proofErr w:type="gramEnd"/>
              <w:r w:rsidRPr="003018FC">
                <w:rPr>
                  <w:rStyle w:val="a9"/>
                  <w:rFonts w:ascii="Roboto" w:hAnsi="Roboto"/>
                  <w:color w:val="auto"/>
                  <w:shd w:val="clear" w:color="auto" w:fill="FFFFFF"/>
                  <w:lang w:val="ru-RU"/>
                </w:rPr>
                <w:t xml:space="preserve"> Советская, 4</w:t>
              </w:r>
            </w:hyperlink>
          </w:p>
          <w:p w:rsidR="00881510" w:rsidRDefault="00881510" w:rsidP="00822678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  <w:p w:rsidR="00881510" w:rsidRPr="00FA24DD" w:rsidRDefault="00B845DD" w:rsidP="00822678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hyperlink r:id="rId12" w:history="1">
              <w:r w:rsidR="00881510">
                <w:rPr>
                  <w:rStyle w:val="a9"/>
                  <w:rFonts w:ascii="Roboto" w:hAnsi="Roboto"/>
                  <w:color w:val="1471C4"/>
                  <w:shd w:val="clear" w:color="auto" w:fill="FFFFFF"/>
                </w:rPr>
                <w:t>67:25:0010612:5</w:t>
              </w:r>
            </w:hyperlink>
          </w:p>
        </w:tc>
      </w:tr>
      <w:tr w:rsidR="00881510" w:rsidRPr="00881510" w:rsidTr="00695563">
        <w:trPr>
          <w:trHeight w:val="270"/>
        </w:trPr>
        <w:tc>
          <w:tcPr>
            <w:tcW w:w="4856" w:type="dxa"/>
            <w:vAlign w:val="center"/>
          </w:tcPr>
          <w:p w:rsidR="00881510" w:rsidRPr="00DE4FC7" w:rsidRDefault="00881510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F42410" w:rsidRDefault="00881510" w:rsidP="00822678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Земли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населенных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пунктов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, производственное</w:t>
            </w:r>
          </w:p>
        </w:tc>
      </w:tr>
      <w:tr w:rsidR="00881510" w:rsidRPr="002108F0" w:rsidTr="00695563">
        <w:trPr>
          <w:trHeight w:val="270"/>
        </w:trPr>
        <w:tc>
          <w:tcPr>
            <w:tcW w:w="4856" w:type="dxa"/>
            <w:vAlign w:val="center"/>
          </w:tcPr>
          <w:p w:rsidR="00881510" w:rsidRPr="00DE4FC7" w:rsidRDefault="00881510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D87D26">
            <w:pPr>
              <w:spacing w:line="240" w:lineRule="auto"/>
              <w:rPr>
                <w:rFonts w:ascii="Times New Roman" w:hAnsi="Times New Roman"/>
                <w:highlight w:val="yellow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>1,9га</w:t>
            </w:r>
          </w:p>
        </w:tc>
      </w:tr>
      <w:tr w:rsidR="00881510" w:rsidRPr="002108F0" w:rsidTr="00695563">
        <w:trPr>
          <w:trHeight w:val="270"/>
        </w:trPr>
        <w:tc>
          <w:tcPr>
            <w:tcW w:w="4856" w:type="dxa"/>
            <w:vAlign w:val="center"/>
          </w:tcPr>
          <w:p w:rsidR="00881510" w:rsidRPr="00881510" w:rsidRDefault="00881510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881510"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>частная</w:t>
            </w:r>
          </w:p>
        </w:tc>
      </w:tr>
      <w:tr w:rsidR="00881510" w:rsidRPr="00814837" w:rsidTr="00695563">
        <w:trPr>
          <w:trHeight w:val="270"/>
        </w:trPr>
        <w:tc>
          <w:tcPr>
            <w:tcW w:w="4856" w:type="dxa"/>
            <w:vAlign w:val="center"/>
          </w:tcPr>
          <w:p w:rsidR="00881510" w:rsidRPr="00966C23" w:rsidRDefault="00881510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 xml:space="preserve">Условия приобретения </w:t>
            </w:r>
            <w:r w:rsidRPr="00415F94">
              <w:rPr>
                <w:rFonts w:ascii="Times New Roman" w:hAnsi="Times New Roman"/>
                <w:i/>
                <w:lang w:val="ru-RU"/>
              </w:rPr>
              <w:t>(аренда/выкуп</w:t>
            </w:r>
            <w:r>
              <w:rPr>
                <w:rFonts w:ascii="Times New Roman" w:hAnsi="Times New Roman"/>
                <w:i/>
                <w:lang w:val="ru-RU"/>
              </w:rPr>
              <w:t>)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822678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>Аренда, выкуп на договорных условиях</w:t>
            </w:r>
          </w:p>
        </w:tc>
      </w:tr>
      <w:tr w:rsidR="00881510" w:rsidRPr="00881510" w:rsidTr="00695563">
        <w:trPr>
          <w:trHeight w:val="270"/>
        </w:trPr>
        <w:tc>
          <w:tcPr>
            <w:tcW w:w="4856" w:type="dxa"/>
            <w:vAlign w:val="center"/>
          </w:tcPr>
          <w:p w:rsidR="00881510" w:rsidRPr="00DE4FC7" w:rsidRDefault="00881510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90730B">
              <w:rPr>
                <w:rFonts w:ascii="Times New Roman" w:hAnsi="Times New Roman"/>
                <w:i/>
                <w:lang w:val="ru-RU"/>
              </w:rPr>
              <w:t>(площадь, этажность и высота потолков)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D87D26">
            <w:pPr>
              <w:spacing w:line="240" w:lineRule="auto"/>
              <w:rPr>
                <w:rFonts w:ascii="Times New Roman" w:hAnsi="Times New Roman"/>
                <w:highlight w:val="yellow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>1 строение- 2 этажа, 1 строение – 1 этаж</w:t>
            </w:r>
          </w:p>
        </w:tc>
      </w:tr>
      <w:tr w:rsidR="00881510" w:rsidRPr="00814837" w:rsidTr="00695563">
        <w:trPr>
          <w:trHeight w:val="270"/>
        </w:trPr>
        <w:tc>
          <w:tcPr>
            <w:tcW w:w="4856" w:type="dxa"/>
            <w:vAlign w:val="center"/>
          </w:tcPr>
          <w:p w:rsidR="00881510" w:rsidRPr="007F705B" w:rsidRDefault="00881510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90730B">
              <w:rPr>
                <w:rFonts w:ascii="Times New Roman" w:hAnsi="Times New Roman"/>
                <w:i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D87D26">
            <w:pPr>
              <w:spacing w:line="240" w:lineRule="auto"/>
              <w:rPr>
                <w:rFonts w:ascii="Times New Roman" w:hAnsi="Times New Roman"/>
                <w:highlight w:val="yellow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>Все коммуникации в наличии на площадке</w:t>
            </w:r>
          </w:p>
        </w:tc>
      </w:tr>
      <w:tr w:rsidR="00881510" w:rsidRPr="00814837" w:rsidTr="00695563">
        <w:trPr>
          <w:trHeight w:val="270"/>
        </w:trPr>
        <w:tc>
          <w:tcPr>
            <w:tcW w:w="4856" w:type="dxa"/>
            <w:vAlign w:val="center"/>
          </w:tcPr>
          <w:p w:rsidR="00881510" w:rsidRPr="00DE4FC7" w:rsidRDefault="00881510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90730B">
              <w:rPr>
                <w:rFonts w:ascii="Times New Roman" w:hAnsi="Times New Roman"/>
                <w:i/>
                <w:lang w:val="ru-RU"/>
              </w:rPr>
              <w:t xml:space="preserve">(наличие </w:t>
            </w:r>
            <w:proofErr w:type="spellStart"/>
            <w:r w:rsidRPr="0090730B">
              <w:rPr>
                <w:rFonts w:ascii="Times New Roman" w:hAnsi="Times New Roman"/>
                <w:i/>
                <w:lang w:val="ru-RU"/>
              </w:rPr>
              <w:t>жд</w:t>
            </w:r>
            <w:proofErr w:type="spellEnd"/>
            <w:r w:rsidRPr="0090730B">
              <w:rPr>
                <w:rFonts w:ascii="Times New Roman" w:hAnsi="Times New Roman"/>
                <w:i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175" w:type="dxa"/>
            <w:gridSpan w:val="2"/>
            <w:tcBorders>
              <w:top w:val="single" w:sz="4" w:space="0" w:color="auto"/>
            </w:tcBorders>
            <w:vAlign w:val="center"/>
          </w:tcPr>
          <w:p w:rsidR="00881510" w:rsidRPr="00D043D2" w:rsidRDefault="00881510" w:rsidP="00674156">
            <w:pPr>
              <w:spacing w:line="240" w:lineRule="auto"/>
              <w:rPr>
                <w:rFonts w:ascii="Times New Roman" w:hAnsi="Times New Roman"/>
                <w:highlight w:val="yellow"/>
                <w:lang w:val="ru-RU"/>
              </w:rPr>
            </w:pPr>
            <w:r w:rsidRPr="00D043D2">
              <w:rPr>
                <w:rFonts w:ascii="Times New Roman" w:hAnsi="Times New Roman"/>
                <w:lang w:val="ru-RU"/>
              </w:rPr>
              <w:t xml:space="preserve">Наличие </w:t>
            </w:r>
            <w:proofErr w:type="spellStart"/>
            <w:r w:rsidRPr="00D043D2">
              <w:rPr>
                <w:rFonts w:ascii="Times New Roman" w:hAnsi="Times New Roman"/>
                <w:lang w:val="ru-RU"/>
              </w:rPr>
              <w:t>двухполосной</w:t>
            </w:r>
            <w:proofErr w:type="spellEnd"/>
            <w:r w:rsidRPr="00D043D2">
              <w:rPr>
                <w:rFonts w:ascii="Times New Roman" w:hAnsi="Times New Roman"/>
                <w:lang w:val="ru-RU"/>
              </w:rPr>
              <w:t xml:space="preserve"> асфальтированной дороги к участку; Автодорога «Минск-Москва» - 7 км</w:t>
            </w:r>
          </w:p>
        </w:tc>
      </w:tr>
      <w:tr w:rsidR="00881510" w:rsidTr="00695563">
        <w:tblPrEx>
          <w:tblLook w:val="0000"/>
        </w:tblPrEx>
        <w:trPr>
          <w:trHeight w:val="419"/>
        </w:trPr>
        <w:tc>
          <w:tcPr>
            <w:tcW w:w="4856" w:type="dxa"/>
            <w:vAlign w:val="center"/>
          </w:tcPr>
          <w:p w:rsidR="00881510" w:rsidRPr="002108F0" w:rsidRDefault="00881510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5175" w:type="dxa"/>
            <w:gridSpan w:val="2"/>
            <w:shd w:val="clear" w:color="auto" w:fill="auto"/>
            <w:vAlign w:val="center"/>
          </w:tcPr>
          <w:p w:rsidR="00881510" w:rsidRPr="00FC352D" w:rsidRDefault="003D0B3C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Помещения бывшего хлебозавода</w:t>
            </w:r>
          </w:p>
        </w:tc>
      </w:tr>
      <w:tr w:rsidR="00881510" w:rsidRPr="00814837" w:rsidTr="00695563">
        <w:tblPrEx>
          <w:tblLook w:val="0000"/>
        </w:tblPrEx>
        <w:trPr>
          <w:trHeight w:val="419"/>
        </w:trPr>
        <w:tc>
          <w:tcPr>
            <w:tcW w:w="4856" w:type="dxa"/>
            <w:vAlign w:val="center"/>
          </w:tcPr>
          <w:p w:rsidR="00881510" w:rsidRPr="007F705B" w:rsidRDefault="00881510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175" w:type="dxa"/>
            <w:gridSpan w:val="2"/>
            <w:shd w:val="clear" w:color="auto" w:fill="auto"/>
            <w:vAlign w:val="center"/>
          </w:tcPr>
          <w:p w:rsidR="00881510" w:rsidRPr="00881510" w:rsidRDefault="00881510" w:rsidP="00966C23">
            <w:pPr>
              <w:rPr>
                <w:rFonts w:ascii="Times New Roman" w:hAnsi="Times New Roman"/>
                <w:sz w:val="23"/>
                <w:szCs w:val="23"/>
                <w:lang w:val="ru-RU"/>
              </w:rPr>
            </w:pPr>
            <w:r w:rsidRPr="00881510">
              <w:rPr>
                <w:rFonts w:ascii="Times New Roman" w:hAnsi="Times New Roman"/>
                <w:sz w:val="23"/>
                <w:szCs w:val="23"/>
                <w:lang w:val="ru-RU"/>
              </w:rPr>
              <w:t>Предоставление льгот по уплате земельного налога в отношении земельных участков под строительство;</w:t>
            </w:r>
          </w:p>
          <w:p w:rsidR="00881510" w:rsidRPr="00881510" w:rsidRDefault="00881510" w:rsidP="00881510">
            <w:pPr>
              <w:rPr>
                <w:rFonts w:ascii="Times New Roman" w:hAnsi="Times New Roman"/>
                <w:lang w:val="ru-RU"/>
              </w:rPr>
            </w:pPr>
            <w:r w:rsidRPr="00881510">
              <w:rPr>
                <w:rFonts w:ascii="Times New Roman" w:hAnsi="Times New Roman"/>
                <w:sz w:val="23"/>
                <w:szCs w:val="23"/>
                <w:lang w:val="ru-RU"/>
              </w:rPr>
              <w:t xml:space="preserve">Предоставление </w:t>
            </w:r>
            <w:r>
              <w:rPr>
                <w:rFonts w:ascii="Times New Roman" w:hAnsi="Times New Roman"/>
                <w:sz w:val="23"/>
                <w:szCs w:val="23"/>
                <w:lang w:val="ru-RU"/>
              </w:rPr>
              <w:t xml:space="preserve">гранта </w:t>
            </w:r>
            <w:r w:rsidRPr="00881510">
              <w:rPr>
                <w:rFonts w:ascii="Times New Roman" w:hAnsi="Times New Roman"/>
                <w:sz w:val="23"/>
                <w:szCs w:val="23"/>
                <w:lang w:val="ru-RU"/>
              </w:rPr>
              <w:t xml:space="preserve"> </w:t>
            </w:r>
            <w:r>
              <w:rPr>
                <w:rFonts w:ascii="Times New Roman" w:hAnsi="Times New Roman"/>
                <w:sz w:val="23"/>
                <w:szCs w:val="23"/>
                <w:lang w:val="ru-RU"/>
              </w:rPr>
              <w:t>«</w:t>
            </w:r>
            <w:r w:rsidRPr="00881510">
              <w:rPr>
                <w:rFonts w:ascii="Times New Roman" w:hAnsi="Times New Roman"/>
                <w:bCs/>
                <w:sz w:val="23"/>
                <w:szCs w:val="23"/>
                <w:lang w:val="ru-RU"/>
              </w:rPr>
              <w:t>Первый старт» до 500 тысяч рублей</w:t>
            </w:r>
            <w:r w:rsidRPr="00881510">
              <w:rPr>
                <w:rFonts w:ascii="Times New Roman" w:hAnsi="Times New Roman"/>
                <w:sz w:val="23"/>
                <w:szCs w:val="23"/>
                <w:lang w:val="ru-RU"/>
              </w:rPr>
              <w:t xml:space="preserve"> в рамках реализации </w:t>
            </w:r>
            <w:r>
              <w:rPr>
                <w:rFonts w:ascii="Times New Roman" w:hAnsi="Times New Roman"/>
                <w:sz w:val="23"/>
                <w:szCs w:val="23"/>
                <w:lang w:val="ru-RU"/>
              </w:rPr>
              <w:t xml:space="preserve">муниципальной </w:t>
            </w:r>
            <w:r>
              <w:rPr>
                <w:rFonts w:ascii="Times New Roman" w:hAnsi="Times New Roman"/>
                <w:bCs/>
                <w:sz w:val="23"/>
                <w:szCs w:val="23"/>
                <w:lang w:val="ru-RU"/>
              </w:rPr>
              <w:t>программы</w:t>
            </w:r>
          </w:p>
        </w:tc>
      </w:tr>
      <w:tr w:rsidR="00D043D2" w:rsidTr="00695563">
        <w:tblPrEx>
          <w:tblLook w:val="0000"/>
        </w:tblPrEx>
        <w:trPr>
          <w:trHeight w:val="585"/>
        </w:trPr>
        <w:tc>
          <w:tcPr>
            <w:tcW w:w="4856" w:type="dxa"/>
            <w:vMerge w:val="restart"/>
            <w:vAlign w:val="center"/>
          </w:tcPr>
          <w:p w:rsidR="00D043D2" w:rsidRPr="007F705B" w:rsidRDefault="00D043D2" w:rsidP="00B31F5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2022" w:type="dxa"/>
            <w:shd w:val="clear" w:color="auto" w:fill="auto"/>
            <w:vAlign w:val="center"/>
          </w:tcPr>
          <w:p w:rsidR="00D043D2" w:rsidRPr="002108F0" w:rsidRDefault="00D043D2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3153" w:type="dxa"/>
            <w:shd w:val="clear" w:color="auto" w:fill="auto"/>
          </w:tcPr>
          <w:p w:rsidR="00D043D2" w:rsidRPr="003018FC" w:rsidRDefault="00D043D2" w:rsidP="00D043D2">
            <w:pPr>
              <w:rPr>
                <w:rFonts w:ascii="Times New Roman" w:hAnsi="Times New Roman"/>
                <w:lang w:val="ru-RU"/>
              </w:rPr>
            </w:pPr>
          </w:p>
        </w:tc>
      </w:tr>
      <w:tr w:rsidR="00814837" w:rsidRPr="00814837" w:rsidTr="00695563">
        <w:tblPrEx>
          <w:tblLook w:val="0000"/>
        </w:tblPrEx>
        <w:trPr>
          <w:trHeight w:val="585"/>
        </w:trPr>
        <w:tc>
          <w:tcPr>
            <w:tcW w:w="4856" w:type="dxa"/>
            <w:vMerge/>
          </w:tcPr>
          <w:p w:rsidR="00814837" w:rsidRPr="002108F0" w:rsidRDefault="00814837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814837" w:rsidRPr="002108F0" w:rsidRDefault="00814837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53" w:type="dxa"/>
            <w:shd w:val="clear" w:color="auto" w:fill="auto"/>
          </w:tcPr>
          <w:p w:rsidR="00814837" w:rsidRPr="00814837" w:rsidRDefault="00814837" w:rsidP="00814837">
            <w:pPr>
              <w:ind w:left="68" w:hanging="68"/>
              <w:rPr>
                <w:rFonts w:ascii="Times New Roman" w:hAnsi="Times New Roman"/>
                <w:lang w:val="ru-RU"/>
              </w:rPr>
            </w:pPr>
            <w:r w:rsidRPr="003E2F5C">
              <w:rPr>
                <w:rFonts w:ascii="Times New Roman" w:hAnsi="Times New Roman"/>
                <w:lang w:val="ru-RU"/>
              </w:rPr>
              <w:t xml:space="preserve">Специалист отдела экономики и промышленности </w:t>
            </w:r>
            <w:r>
              <w:rPr>
                <w:rFonts w:ascii="Times New Roman" w:hAnsi="Times New Roman"/>
                <w:lang w:val="ru-RU"/>
              </w:rPr>
              <w:t xml:space="preserve"> </w:t>
            </w:r>
            <w:r w:rsidRPr="003E2F5C">
              <w:rPr>
                <w:rFonts w:ascii="Times New Roman" w:hAnsi="Times New Roman"/>
                <w:lang w:val="ru-RU"/>
              </w:rPr>
              <w:t>8 48 143 7-20-75</w:t>
            </w:r>
          </w:p>
        </w:tc>
      </w:tr>
      <w:tr w:rsidR="00814837" w:rsidTr="00695563">
        <w:tblPrEx>
          <w:tblLook w:val="0000"/>
        </w:tblPrEx>
        <w:trPr>
          <w:trHeight w:val="585"/>
        </w:trPr>
        <w:tc>
          <w:tcPr>
            <w:tcW w:w="4856" w:type="dxa"/>
            <w:vMerge/>
          </w:tcPr>
          <w:p w:rsidR="00814837" w:rsidRPr="00814837" w:rsidRDefault="00814837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814837" w:rsidRPr="002108F0" w:rsidRDefault="00814837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53" w:type="dxa"/>
            <w:shd w:val="clear" w:color="auto" w:fill="auto"/>
          </w:tcPr>
          <w:p w:rsidR="00814837" w:rsidRDefault="00814837" w:rsidP="00736710">
            <w:pPr>
              <w:ind w:left="120"/>
            </w:pPr>
            <w:r w:rsidRPr="009711EA">
              <w:rPr>
                <w:rFonts w:ascii="Times New Roman" w:hAnsi="Times New Roman"/>
                <w:lang w:val="ru-RU"/>
              </w:rPr>
              <w:t>otdeconomik@yandex.ru</w:t>
            </w:r>
          </w:p>
        </w:tc>
      </w:tr>
      <w:tr w:rsidR="00814837" w:rsidRPr="00814837" w:rsidTr="00695563">
        <w:tblPrEx>
          <w:tblLook w:val="0000"/>
        </w:tblPrEx>
        <w:trPr>
          <w:trHeight w:val="629"/>
        </w:trPr>
        <w:tc>
          <w:tcPr>
            <w:tcW w:w="4856" w:type="dxa"/>
            <w:vMerge/>
          </w:tcPr>
          <w:p w:rsidR="00814837" w:rsidRPr="002108F0" w:rsidRDefault="00814837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022" w:type="dxa"/>
            <w:shd w:val="clear" w:color="auto" w:fill="auto"/>
            <w:vAlign w:val="center"/>
          </w:tcPr>
          <w:p w:rsidR="00814837" w:rsidRPr="002108F0" w:rsidRDefault="00814837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53" w:type="dxa"/>
            <w:shd w:val="clear" w:color="auto" w:fill="auto"/>
          </w:tcPr>
          <w:p w:rsidR="00814837" w:rsidRPr="002108F0" w:rsidRDefault="00814837" w:rsidP="00966C23">
            <w:pPr>
              <w:rPr>
                <w:rFonts w:ascii="Times New Roman" w:hAnsi="Times New Roman"/>
                <w:lang w:val="ru-RU"/>
              </w:rPr>
            </w:pP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3"/>
      <w:footerReference w:type="default" r:id="rId14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477C" w:rsidRDefault="0022477C" w:rsidP="002D1550">
      <w:pPr>
        <w:spacing w:after="0" w:line="240" w:lineRule="auto"/>
      </w:pPr>
      <w:r>
        <w:separator/>
      </w:r>
    </w:p>
  </w:endnote>
  <w:endnote w:type="continuationSeparator" w:id="0">
    <w:p w:rsidR="0022477C" w:rsidRDefault="0022477C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477C" w:rsidRDefault="0022477C" w:rsidP="002D1550">
      <w:pPr>
        <w:spacing w:after="0" w:line="240" w:lineRule="auto"/>
      </w:pPr>
      <w:r>
        <w:separator/>
      </w:r>
    </w:p>
  </w:footnote>
  <w:footnote w:type="continuationSeparator" w:id="0">
    <w:p w:rsidR="0022477C" w:rsidRDefault="0022477C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812"/>
    </w:tblGrid>
    <w:tr w:rsidR="00476A13" w:rsidRPr="00BE5BFF" w:rsidTr="00A654F0">
      <w:trPr>
        <w:trHeight w:val="1129"/>
      </w:trPr>
      <w:tc>
        <w:tcPr>
          <w:tcW w:w="5812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BE5BFF" w:rsidRDefault="00A654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>«</w:t>
          </w:r>
          <w:proofErr w:type="spellStart"/>
          <w:r>
            <w:rPr>
              <w:rFonts w:ascii="Open Sans SemiBold" w:hAnsi="Open Sans SemiBold" w:cs="Open Sans SemiBold"/>
              <w:b/>
              <w:i/>
              <w:sz w:val="32"/>
            </w:rPr>
            <w:t>Ярцевский</w:t>
          </w:r>
          <w:proofErr w:type="spellEnd"/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 муниципальный округ»</w:t>
          </w: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3584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A0799"/>
    <w:rsid w:val="000E78D2"/>
    <w:rsid w:val="000E79A6"/>
    <w:rsid w:val="001035A1"/>
    <w:rsid w:val="0011238E"/>
    <w:rsid w:val="001C76D5"/>
    <w:rsid w:val="002108F0"/>
    <w:rsid w:val="0022477C"/>
    <w:rsid w:val="002338B0"/>
    <w:rsid w:val="00287A4B"/>
    <w:rsid w:val="002D1550"/>
    <w:rsid w:val="00325655"/>
    <w:rsid w:val="00345C00"/>
    <w:rsid w:val="0036703D"/>
    <w:rsid w:val="003D0B3C"/>
    <w:rsid w:val="00415F94"/>
    <w:rsid w:val="00460572"/>
    <w:rsid w:val="00476A13"/>
    <w:rsid w:val="00484753"/>
    <w:rsid w:val="004B0FC8"/>
    <w:rsid w:val="005511A5"/>
    <w:rsid w:val="00570F0D"/>
    <w:rsid w:val="005E3D3E"/>
    <w:rsid w:val="00602F16"/>
    <w:rsid w:val="0061120A"/>
    <w:rsid w:val="00637FF7"/>
    <w:rsid w:val="00643B35"/>
    <w:rsid w:val="006649A3"/>
    <w:rsid w:val="00674156"/>
    <w:rsid w:val="00695563"/>
    <w:rsid w:val="007019C9"/>
    <w:rsid w:val="00765734"/>
    <w:rsid w:val="007B15DC"/>
    <w:rsid w:val="007B5478"/>
    <w:rsid w:val="007F6CDA"/>
    <w:rsid w:val="007F705B"/>
    <w:rsid w:val="00814837"/>
    <w:rsid w:val="00873AF5"/>
    <w:rsid w:val="00881510"/>
    <w:rsid w:val="008837BE"/>
    <w:rsid w:val="008F22C1"/>
    <w:rsid w:val="0090730B"/>
    <w:rsid w:val="00953BF0"/>
    <w:rsid w:val="00966C23"/>
    <w:rsid w:val="009827F8"/>
    <w:rsid w:val="009E68D7"/>
    <w:rsid w:val="00A11BFB"/>
    <w:rsid w:val="00A31C98"/>
    <w:rsid w:val="00A45A91"/>
    <w:rsid w:val="00A504D5"/>
    <w:rsid w:val="00A603B1"/>
    <w:rsid w:val="00A62BB2"/>
    <w:rsid w:val="00A654F0"/>
    <w:rsid w:val="00A9080C"/>
    <w:rsid w:val="00AC7A7E"/>
    <w:rsid w:val="00B226AC"/>
    <w:rsid w:val="00B31F53"/>
    <w:rsid w:val="00B845DD"/>
    <w:rsid w:val="00BC5941"/>
    <w:rsid w:val="00BD2E31"/>
    <w:rsid w:val="00BE5BFF"/>
    <w:rsid w:val="00BF7493"/>
    <w:rsid w:val="00C04B58"/>
    <w:rsid w:val="00C7337A"/>
    <w:rsid w:val="00C81DCF"/>
    <w:rsid w:val="00CA5198"/>
    <w:rsid w:val="00D0012B"/>
    <w:rsid w:val="00D043D2"/>
    <w:rsid w:val="00D1663D"/>
    <w:rsid w:val="00D642E0"/>
    <w:rsid w:val="00D66BC4"/>
    <w:rsid w:val="00D87D26"/>
    <w:rsid w:val="00DB6FF0"/>
    <w:rsid w:val="00DD7B68"/>
    <w:rsid w:val="00DE4FC7"/>
    <w:rsid w:val="00E04BC7"/>
    <w:rsid w:val="00E54B88"/>
    <w:rsid w:val="00E63558"/>
    <w:rsid w:val="00EC6C43"/>
    <w:rsid w:val="00EF119C"/>
    <w:rsid w:val="00F05B8E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5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kadastrcheck.ru/search/67:25:0010612:5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kadastrcheck.ru/search/67:25:0010612:74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1ADACC-7226-4FCE-AB31-9A11A114BC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220</Words>
  <Characters>1257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Папков Роман Евгеньевич</dc:creator>
  <cp:lastModifiedBy>Useromika</cp:lastModifiedBy>
  <cp:revision>6</cp:revision>
  <cp:lastPrinted>2025-05-14T06:32:00Z</cp:lastPrinted>
  <dcterms:created xsi:type="dcterms:W3CDTF">2025-07-15T11:42:00Z</dcterms:created>
  <dcterms:modified xsi:type="dcterms:W3CDTF">2026-02-11T08:46:00Z</dcterms:modified>
</cp:coreProperties>
</file>